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04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4"/>
        <w:gridCol w:w="1554"/>
        <w:gridCol w:w="2200"/>
        <w:gridCol w:w="2582"/>
      </w:tblGrid>
      <w:tr w14:paraId="7BBFF2E3">
        <w:trPr>
          <w:trHeight w:val="560" w:hRule="atLeast"/>
        </w:trPr>
        <w:tc>
          <w:tcPr>
            <w:tcW w:w="10490" w:type="dxa"/>
            <w:gridSpan w:val="4"/>
            <w:shd w:val="clear" w:color="auto" w:fill="000000" w:themeFill="text1"/>
            <w:vAlign w:val="center"/>
          </w:tcPr>
          <w:p w14:paraId="053785A6">
            <w:pPr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 xml:space="preserve">Formulario de solicitud de patrocinio de Glasstech México 2026 </w:t>
            </w:r>
          </w:p>
          <w:p w14:paraId="4ACF0E0B">
            <w:pPr>
              <w:rPr>
                <w:rFonts w:hint="default" w:ascii="Arial" w:hAnsi="Arial" w:eastAsia="SimSun" w:cs="Arial"/>
                <w:b/>
                <w:bCs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</w:rPr>
              <w:t>(El precio a continuación es solo para expositores)</w:t>
            </w:r>
          </w:p>
        </w:tc>
      </w:tr>
      <w:tr w14:paraId="5DBBFD44">
        <w:trPr>
          <w:trHeight w:val="314" w:hRule="atLeast"/>
        </w:trPr>
        <w:tc>
          <w:tcPr>
            <w:tcW w:w="7908" w:type="dxa"/>
            <w:gridSpan w:val="3"/>
            <w:tcBorders>
              <w:right w:val="single" w:color="auto" w:sz="4" w:space="0"/>
            </w:tcBorders>
            <w:vAlign w:val="center"/>
          </w:tcPr>
          <w:p w14:paraId="4D9E6575">
            <w:pPr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default"/>
              </w:rPr>
              <w:t>Nombre de empresa:</w:t>
            </w:r>
          </w:p>
        </w:tc>
        <w:tc>
          <w:tcPr>
            <w:tcW w:w="2582" w:type="dxa"/>
            <w:tcBorders>
              <w:left w:val="single" w:color="auto" w:sz="4" w:space="0"/>
              <w:bottom w:val="single" w:color="auto" w:sz="4" w:space="0"/>
            </w:tcBorders>
          </w:tcPr>
          <w:p w14:paraId="426F98FE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Stand</w:t>
            </w:r>
            <w:r>
              <w:rPr>
                <w:rFonts w:ascii="Arial" w:hAnsi="Arial" w:cs="Arial"/>
                <w:szCs w:val="24"/>
                <w:lang w:eastAsia="zh-CN"/>
              </w:rPr>
              <w:t xml:space="preserve"> No.</w:t>
            </w:r>
          </w:p>
        </w:tc>
      </w:tr>
      <w:tr w14:paraId="2483DFB8">
        <w:trPr>
          <w:trHeight w:val="314" w:hRule="atLeast"/>
        </w:trPr>
        <w:tc>
          <w:tcPr>
            <w:tcW w:w="4154" w:type="dxa"/>
            <w:shd w:val="clear" w:color="auto" w:fill="7E7E7E" w:themeFill="background1" w:themeFillShade="7F"/>
            <w:vAlign w:val="center"/>
          </w:tcPr>
          <w:p w14:paraId="2F32AB33">
            <w:pPr>
              <w:snapToGrid w:val="0"/>
              <w:jc w:val="both"/>
              <w:rPr>
                <w:rFonts w:ascii="Arial" w:hAnsi="Arial" w:cs="Arial"/>
                <w:szCs w:val="24"/>
                <w:highlight w:val="darkYellow"/>
                <w:lang w:eastAsia="zh-CN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Cs w:val="24"/>
                <w:lang w:eastAsia="en-US" w:bidi="en-US"/>
              </w:rPr>
              <w:t>Item</w:t>
            </w:r>
          </w:p>
        </w:tc>
        <w:tc>
          <w:tcPr>
            <w:tcW w:w="1554" w:type="dxa"/>
            <w:tcBorders>
              <w:right w:val="single" w:color="auto" w:sz="4" w:space="0"/>
            </w:tcBorders>
            <w:shd w:val="clear" w:color="auto" w:fill="7E7E7E" w:themeFill="background1" w:themeFillShade="7F"/>
            <w:vAlign w:val="center"/>
          </w:tcPr>
          <w:p w14:paraId="03616E85">
            <w:pPr>
              <w:ind w:firstLine="240" w:firstLineChars="100"/>
              <w:rPr>
                <w:rFonts w:ascii="Arial" w:hAnsi="Arial" w:cs="Arial"/>
                <w:szCs w:val="24"/>
                <w:highlight w:val="darkYellow"/>
                <w:lang w:eastAsia="zh-CN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Cs w:val="24"/>
                <w:lang w:eastAsia="en-US" w:bidi="en-US"/>
              </w:rPr>
              <w:t>Quantity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  <w:shd w:val="clear" w:color="auto" w:fill="7E7E7E" w:themeFill="background1" w:themeFillShade="7F"/>
          </w:tcPr>
          <w:p w14:paraId="71DA8EEE">
            <w:pPr>
              <w:rPr>
                <w:rFonts w:hint="default" w:ascii="Arial" w:hAnsi="Arial" w:cs="Arial"/>
                <w:szCs w:val="24"/>
                <w:highlight w:val="darkYellow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Cs w:val="24"/>
                <w:lang w:eastAsia="en-US" w:bidi="en-US"/>
              </w:rPr>
              <w:t>Unite Price</w:t>
            </w:r>
            <w:r>
              <w:rPr>
                <w:rFonts w:ascii="Arial" w:hAnsi="Arial" w:eastAsia="Arial" w:cs="Arial"/>
                <w:b/>
                <w:bCs/>
                <w:kern w:val="0"/>
                <w:szCs w:val="24"/>
                <w:lang w:eastAsia="zh-CN" w:bidi="en-US"/>
              </w:rPr>
              <w:t xml:space="preserve"> -</w:t>
            </w:r>
            <w:r>
              <w:rPr>
                <w:rFonts w:hint="default" w:ascii="Arial" w:hAnsi="Arial" w:eastAsia="Arial" w:cs="Arial"/>
                <w:b/>
                <w:bCs/>
                <w:kern w:val="0"/>
                <w:szCs w:val="24"/>
                <w:lang w:val="en-US" w:eastAsia="zh-CN" w:bidi="en-US"/>
              </w:rPr>
              <w:t>USD</w:t>
            </w:r>
          </w:p>
        </w:tc>
        <w:tc>
          <w:tcPr>
            <w:tcW w:w="2582" w:type="dxa"/>
            <w:tcBorders>
              <w:left w:val="single" w:color="auto" w:sz="4" w:space="0"/>
            </w:tcBorders>
            <w:shd w:val="clear" w:color="auto" w:fill="7E7E7E" w:themeFill="background1" w:themeFillShade="7F"/>
          </w:tcPr>
          <w:p w14:paraId="74E8E312">
            <w:pPr>
              <w:ind w:firstLine="240" w:firstLineChars="100"/>
              <w:rPr>
                <w:rFonts w:ascii="Arial" w:hAnsi="Arial" w:cs="Arial"/>
                <w:szCs w:val="24"/>
                <w:highlight w:val="darkYellow"/>
                <w:lang w:eastAsia="zh-CN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Cs w:val="24"/>
                <w:lang w:eastAsia="en-US" w:bidi="en-US"/>
              </w:rPr>
              <w:t>Sub-Total</w:t>
            </w:r>
          </w:p>
        </w:tc>
      </w:tr>
      <w:tr w14:paraId="63DBF768">
        <w:trPr>
          <w:trHeight w:val="314" w:hRule="atLeast"/>
        </w:trPr>
        <w:tc>
          <w:tcPr>
            <w:tcW w:w="4154" w:type="dxa"/>
            <w:vAlign w:val="center"/>
          </w:tcPr>
          <w:p w14:paraId="7A47E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left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eastAsia="zh-CN"/>
              </w:rPr>
              <w:t>Portada del catálogo</w:t>
            </w:r>
            <w:r>
              <w:rPr>
                <w:rFonts w:hint="eastAsia" w:ascii="Arial" w:hAnsi="Arial" w:cs="Arial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Cs w:val="24"/>
                <w:lang w:val="en-CA" w:eastAsia="zh-CN"/>
              </w:rPr>
              <w:t>(140X150mm)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3EC54033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64366F19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20</w:t>
            </w:r>
            <w:r>
              <w:rPr>
                <w:rFonts w:ascii="Arial" w:hAnsi="Arial" w:cs="Arial"/>
                <w:szCs w:val="24"/>
                <w:lang w:eastAsia="zh-CN"/>
              </w:rPr>
              <w:t>00</w:t>
            </w: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43F90713">
            <w:pPr>
              <w:ind w:firstLine="240" w:firstLineChars="100"/>
              <w:rPr>
                <w:rFonts w:hint="default" w:ascii="Arial" w:hAnsi="Arial" w:cs="Arial"/>
                <w:szCs w:val="24"/>
                <w:lang w:val="en-US" w:eastAsia="zh-CN"/>
              </w:rPr>
            </w:pPr>
          </w:p>
        </w:tc>
      </w:tr>
      <w:tr w14:paraId="39131A4D">
        <w:trPr>
          <w:trHeight w:val="314" w:hRule="atLeast"/>
        </w:trPr>
        <w:tc>
          <w:tcPr>
            <w:tcW w:w="4154" w:type="dxa"/>
            <w:vAlign w:val="center"/>
          </w:tcPr>
          <w:p w14:paraId="269C9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left"/>
              <w:textAlignment w:val="auto"/>
              <w:rPr>
                <w:rFonts w:hint="default" w:ascii="Arial" w:hAnsi="Arial" w:cs="Arial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zCs w:val="24"/>
                <w:lang w:eastAsia="zh-CN"/>
              </w:rPr>
              <w:t>Catálogo Contraportada</w:t>
            </w:r>
          </w:p>
          <w:p w14:paraId="2FC39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zCs w:val="24"/>
                <w:lang w:val="en-CA" w:eastAsia="zh-CN"/>
              </w:rPr>
              <w:t>(140X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>21</w:t>
            </w:r>
            <w:r>
              <w:rPr>
                <w:rFonts w:hint="default" w:ascii="Arial" w:hAnsi="Arial" w:cs="Arial"/>
                <w:szCs w:val="24"/>
                <w:lang w:val="en-CA" w:eastAsia="zh-CN"/>
              </w:rPr>
              <w:t>0mm)</w:t>
            </w: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509ED911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320F02CF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zCs w:val="24"/>
                <w:lang w:val="en-CA" w:eastAsia="zh-CN"/>
              </w:rPr>
              <w:t>1</w:t>
            </w:r>
            <w:r>
              <w:rPr>
                <w:rFonts w:hint="eastAsia" w:ascii="Arial" w:hAnsi="Arial" w:cs="Arial"/>
                <w:szCs w:val="24"/>
                <w:lang w:val="en-US" w:eastAsia="zh-CN"/>
              </w:rPr>
              <w:t>5</w:t>
            </w:r>
            <w:r>
              <w:rPr>
                <w:rFonts w:ascii="Arial" w:hAnsi="Arial" w:cs="Arial"/>
                <w:szCs w:val="24"/>
                <w:lang w:eastAsia="zh-CN"/>
              </w:rPr>
              <w:t>00</w:t>
            </w: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137C507A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5A585B75">
        <w:trPr>
          <w:trHeight w:val="314" w:hRule="atLeast"/>
        </w:trPr>
        <w:tc>
          <w:tcPr>
            <w:tcW w:w="4154" w:type="dxa"/>
            <w:vAlign w:val="center"/>
          </w:tcPr>
          <w:p w14:paraId="0A0F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left"/>
              <w:textAlignment w:val="auto"/>
              <w:rPr>
                <w:rFonts w:hint="default" w:ascii="Arial" w:hAnsi="Arial" w:cs="Arial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zCs w:val="24"/>
                <w:lang w:eastAsia="zh-CN"/>
              </w:rPr>
              <w:t>Página interior del catálogo</w:t>
            </w:r>
          </w:p>
          <w:p w14:paraId="3AEE6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zCs w:val="24"/>
                <w:lang w:val="en-CA" w:eastAsia="zh-CN"/>
              </w:rPr>
              <w:t>(140X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>21</w:t>
            </w:r>
            <w:r>
              <w:rPr>
                <w:rFonts w:hint="default" w:ascii="Arial" w:hAnsi="Arial" w:cs="Arial"/>
                <w:szCs w:val="24"/>
                <w:lang w:val="en-CA" w:eastAsia="zh-CN"/>
              </w:rPr>
              <w:t>0mm)</w:t>
            </w: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5DE23B74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20A71068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500</w:t>
            </w: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4DE8A576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2BA4F468">
        <w:trPr>
          <w:trHeight w:val="314" w:hRule="atLeast"/>
        </w:trPr>
        <w:tc>
          <w:tcPr>
            <w:tcW w:w="4154" w:type="dxa"/>
            <w:vAlign w:val="center"/>
          </w:tcPr>
          <w:p w14:paraId="31F3E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left"/>
              <w:textAlignment w:val="auto"/>
              <w:rPr>
                <w:rFonts w:hint="default" w:ascii="Arial" w:hAnsi="Arial" w:cs="Arial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zCs w:val="24"/>
                <w:lang w:eastAsia="zh-CN"/>
              </w:rPr>
              <w:t>Mostrar pancarta del sitio (logotipo)</w:t>
            </w:r>
          </w:p>
          <w:p w14:paraId="766D1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left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304800" cy="1183005"/>
                  <wp:effectExtent l="0" t="0" r="0" b="10795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0217CF0C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0367F1E7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>5</w:t>
            </w:r>
            <w:r>
              <w:rPr>
                <w:rFonts w:ascii="Arial" w:hAnsi="Arial" w:cs="Arial"/>
                <w:szCs w:val="24"/>
                <w:lang w:eastAsia="zh-CN"/>
              </w:rPr>
              <w:t>00</w:t>
            </w: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2BA2C440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6510B5F9">
        <w:trPr>
          <w:trHeight w:val="314" w:hRule="atLeast"/>
        </w:trPr>
        <w:tc>
          <w:tcPr>
            <w:tcW w:w="4154" w:type="dxa"/>
            <w:vAlign w:val="center"/>
          </w:tcPr>
          <w:p w14:paraId="39692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default" w:ascii="Arial" w:hAnsi="Arial" w:cs="Arial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zCs w:val="24"/>
                <w:lang w:eastAsia="zh-CN"/>
              </w:rPr>
              <w:t>Patrocinador de insignias</w:t>
            </w:r>
          </w:p>
          <w:p w14:paraId="74805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default" w:ascii="Arial" w:hAnsi="Arial" w:cs="Arial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zCs w:val="24"/>
                <w:lang w:eastAsia="zh-CN"/>
              </w:rPr>
              <w:t>exclusivo</w:t>
            </w:r>
          </w:p>
          <w:p w14:paraId="63388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drawing>
                <wp:inline distT="0" distB="0" distL="114300" distR="114300">
                  <wp:extent cx="596900" cy="829310"/>
                  <wp:effectExtent l="0" t="0" r="12700" b="8890"/>
                  <wp:docPr id="10" name="Picture 10" descr="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badg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D04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18DD9ED5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20A8890F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ascii="Arial" w:hAnsi="Arial" w:cs="Arial"/>
                <w:szCs w:val="24"/>
                <w:lang w:eastAsia="zh-CN"/>
              </w:rPr>
              <w:t>1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>5</w:t>
            </w:r>
            <w:r>
              <w:rPr>
                <w:rFonts w:ascii="Arial" w:hAnsi="Arial" w:cs="Arial"/>
                <w:szCs w:val="24"/>
                <w:lang w:eastAsia="zh-CN"/>
              </w:rPr>
              <w:t>00</w:t>
            </w: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37CCC607">
            <w:pPr>
              <w:ind w:firstLine="240" w:firstLineChars="100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FF0000"/>
                <w:szCs w:val="24"/>
                <w:lang w:val="en-US" w:eastAsia="zh-CN"/>
              </w:rPr>
              <w:t>Tomado</w:t>
            </w:r>
          </w:p>
        </w:tc>
      </w:tr>
      <w:tr w14:paraId="174CC3C5">
        <w:trPr>
          <w:trHeight w:val="314" w:hRule="atLeast"/>
        </w:trPr>
        <w:tc>
          <w:tcPr>
            <w:tcW w:w="4154" w:type="dxa"/>
            <w:vAlign w:val="center"/>
          </w:tcPr>
          <w:p w14:paraId="7D9A1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eastAsia" w:ascii="Arial" w:hAnsi="Arial" w:cs="Arial" w:eastAsiaTheme="minorEastAsia"/>
                <w:szCs w:val="24"/>
                <w:lang w:val="en-US" w:eastAsia="zh-CN"/>
              </w:rPr>
            </w:pPr>
            <w:r>
              <w:rPr>
                <w:rFonts w:hint="default"/>
              </w:rPr>
              <w:t>Patrocinador exclusivo de Bolsos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15D3311A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74294A0D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5</w:t>
            </w:r>
            <w:r>
              <w:rPr>
                <w:rFonts w:ascii="Arial" w:hAnsi="Arial" w:cs="Arial"/>
                <w:szCs w:val="24"/>
                <w:lang w:eastAsia="zh-CN"/>
              </w:rPr>
              <w:t>00</w:t>
            </w: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18413C69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19FB1962">
        <w:trPr>
          <w:trHeight w:val="314" w:hRule="atLeast"/>
        </w:trPr>
        <w:tc>
          <w:tcPr>
            <w:tcW w:w="4154" w:type="dxa"/>
            <w:vAlign w:val="center"/>
          </w:tcPr>
          <w:p w14:paraId="6151E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left"/>
              <w:textAlignment w:val="auto"/>
              <w:rPr>
                <w:rFonts w:hint="eastAsia" w:ascii="Arial" w:hAnsi="Arial" w:cs="Arial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Cs w:val="24"/>
                <w:lang w:eastAsia="zh-CN"/>
              </w:rPr>
              <w:t>Patrocinador exclusivo para el cordón para credencial</w:t>
            </w:r>
          </w:p>
          <w:p w14:paraId="4D4F3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left"/>
              <w:textAlignment w:val="auto"/>
              <w:rPr>
                <w:rFonts w:hint="eastAsia" w:ascii="Arial" w:hAnsi="Arial" w:cs="Arial"/>
                <w:szCs w:val="24"/>
                <w:lang w:eastAsia="zh-CN"/>
              </w:rPr>
            </w:pPr>
          </w:p>
          <w:p w14:paraId="2EFB6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drawing>
                <wp:inline distT="0" distB="0" distL="114300" distR="114300">
                  <wp:extent cx="1898015" cy="530860"/>
                  <wp:effectExtent l="0" t="0" r="6985" b="2540"/>
                  <wp:docPr id="11" name="Picture 11" descr="lany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lanyar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53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0268D91B">
            <w:pPr>
              <w:ind w:firstLine="240" w:firstLineChars="100"/>
              <w:rPr>
                <w:rFonts w:hint="default" w:ascii="Arial" w:hAnsi="Arial" w:cs="Arial"/>
                <w:szCs w:val="24"/>
                <w:lang w:val="en-CA" w:eastAsia="zh-CN"/>
              </w:rPr>
            </w:pPr>
            <w:r>
              <w:rPr>
                <w:rFonts w:hint="default" w:ascii="Arial" w:hAnsi="Arial" w:cs="Arial"/>
                <w:szCs w:val="24"/>
                <w:lang w:val="en-CA" w:eastAsia="zh-CN"/>
              </w:rPr>
              <w:t>1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44149978">
            <w:pPr>
              <w:jc w:val="center"/>
              <w:rPr>
                <w:rFonts w:hint="default" w:ascii="Arial" w:hAnsi="Arial" w:cs="Arial"/>
                <w:szCs w:val="24"/>
                <w:lang w:val="en-CA" w:eastAsia="zh-CN"/>
              </w:rPr>
            </w:pPr>
            <w:r>
              <w:rPr>
                <w:rFonts w:hint="default" w:ascii="Arial" w:hAnsi="Arial" w:cs="Arial"/>
                <w:szCs w:val="24"/>
                <w:lang w:val="en-CA" w:eastAsia="zh-CN"/>
              </w:rPr>
              <w:t>1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>5</w:t>
            </w:r>
            <w:r>
              <w:rPr>
                <w:rFonts w:hint="default" w:ascii="Arial" w:hAnsi="Arial" w:cs="Arial"/>
                <w:szCs w:val="24"/>
                <w:lang w:val="en-CA" w:eastAsia="zh-CN"/>
              </w:rPr>
              <w:t>00</w:t>
            </w: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4FC38C2A">
            <w:pPr>
              <w:ind w:firstLine="240" w:firstLineChars="100"/>
              <w:rPr>
                <w:rFonts w:hint="default" w:ascii="Arial" w:hAnsi="Arial" w:cs="Arial"/>
                <w:szCs w:val="24"/>
                <w:lang w:val="en-US" w:eastAsia="zh-CN"/>
              </w:rPr>
            </w:pPr>
          </w:p>
        </w:tc>
      </w:tr>
      <w:tr w14:paraId="554082FB">
        <w:trPr>
          <w:trHeight w:val="545" w:hRule="atLeast"/>
        </w:trPr>
        <w:tc>
          <w:tcPr>
            <w:tcW w:w="4154" w:type="dxa"/>
            <w:vAlign w:val="center"/>
          </w:tcPr>
          <w:p w14:paraId="1ABB2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Patrocinador de la conferencia</w:t>
            </w:r>
          </w:p>
          <w:p w14:paraId="73A3E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left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drawing>
                <wp:inline distT="0" distB="0" distL="114300" distR="114300">
                  <wp:extent cx="1083945" cy="813435"/>
                  <wp:effectExtent l="0" t="0" r="8255" b="24765"/>
                  <wp:docPr id="5" name="Picture 5" descr="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81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drawing>
                <wp:inline distT="0" distB="0" distL="114300" distR="114300">
                  <wp:extent cx="1136015" cy="852170"/>
                  <wp:effectExtent l="0" t="0" r="6985" b="11430"/>
                  <wp:docPr id="4" name="Picture 4" descr="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4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015" cy="85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035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7AAD6C1E">
            <w:pPr>
              <w:ind w:firstLine="240" w:firstLineChars="100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>1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1F567690">
            <w:pPr>
              <w:jc w:val="center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>5</w:t>
            </w:r>
            <w:r>
              <w:rPr>
                <w:rFonts w:ascii="Arial" w:hAnsi="Arial" w:cs="Arial"/>
                <w:szCs w:val="24"/>
                <w:lang w:eastAsia="zh-CN"/>
              </w:rPr>
              <w:t>00</w:t>
            </w:r>
            <w:r>
              <w:rPr>
                <w:rFonts w:hint="eastAsia" w:ascii="Arial" w:hAnsi="Arial" w:cs="Arial"/>
                <w:szCs w:val="24"/>
                <w:lang w:val="en-US" w:eastAsia="zh-CN"/>
              </w:rPr>
              <w:t>/logo</w:t>
            </w: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5B32A096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07E416E5">
        <w:trPr>
          <w:trHeight w:val="314" w:hRule="atLeast"/>
        </w:trPr>
        <w:tc>
          <w:tcPr>
            <w:tcW w:w="4154" w:type="dxa"/>
            <w:vAlign w:val="center"/>
          </w:tcPr>
          <w:p w14:paraId="3D32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left"/>
              <w:textAlignment w:val="auto"/>
              <w:rPr>
                <w:rFonts w:hint="default" w:ascii="Arial" w:hAnsi="Arial" w:cs="Arial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zCs w:val="24"/>
                <w:lang w:eastAsia="zh-CN"/>
              </w:rPr>
              <w:t>Patrocinadores generales</w:t>
            </w:r>
          </w:p>
          <w:p w14:paraId="50F1D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left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eastAsia="zh-CN"/>
              </w:rPr>
              <w:t>Logotipo en el sitio web y mostrar el sitio como patrocinadores</w:t>
            </w: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13951FE6">
            <w:pPr>
              <w:ind w:firstLine="240" w:firstLineChars="100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>1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2DF770D7">
            <w:pPr>
              <w:ind w:firstLine="240" w:firstLineChars="100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 xml:space="preserve">    500</w:t>
            </w: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00A7482A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53839036">
        <w:trPr>
          <w:trHeight w:val="314" w:hRule="atLeast"/>
        </w:trPr>
        <w:tc>
          <w:tcPr>
            <w:tcW w:w="4154" w:type="dxa"/>
            <w:shd w:val="clear" w:color="auto" w:fill="auto"/>
            <w:vAlign w:val="center"/>
          </w:tcPr>
          <w:p w14:paraId="1FE9B2EA">
            <w:pPr>
              <w:snapToGrid w:val="0"/>
              <w:jc w:val="left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 xml:space="preserve">Patrocinio en el sistema de registro de visitantes (logotipo)- 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>Digital por 3 meses.</w:t>
            </w:r>
          </w:p>
          <w:p w14:paraId="2E622269">
            <w:pPr>
              <w:snapToGrid w:val="0"/>
              <w:jc w:val="both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drawing>
                <wp:inline distT="0" distB="0" distL="114300" distR="114300">
                  <wp:extent cx="1445895" cy="868045"/>
                  <wp:effectExtent l="0" t="0" r="1905" b="20955"/>
                  <wp:docPr id="8" name="Picture 8" descr="WeChat9d96be5478571fafaa05912e973a7f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WeChat9d96be5478571fafaa05912e973a7fc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895" cy="86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3507E6">
            <w:pPr>
              <w:ind w:firstLine="240" w:firstLineChars="100"/>
              <w:rPr>
                <w:rFonts w:hint="default" w:ascii="Arial" w:hAnsi="Arial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>Multi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D2BB99">
            <w:pPr>
              <w:ind w:firstLine="240" w:firstLineChars="100"/>
              <w:rPr>
                <w:rFonts w:hint="default" w:ascii="Arial" w:hAnsi="Arial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 xml:space="preserve">   500/logo</w:t>
            </w: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4AE3ED67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53532996">
        <w:trPr>
          <w:trHeight w:val="314" w:hRule="atLeast"/>
        </w:trPr>
        <w:tc>
          <w:tcPr>
            <w:tcW w:w="4154" w:type="dxa"/>
            <w:vAlign w:val="center"/>
          </w:tcPr>
          <w:p w14:paraId="4DD5C317">
            <w:pPr>
              <w:snapToGrid w:val="0"/>
              <w:jc w:val="left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>Patrocinio en Email Blast</w:t>
            </w:r>
          </w:p>
          <w:p w14:paraId="7ED93B5A">
            <w:pPr>
              <w:snapToGrid w:val="0"/>
              <w:jc w:val="left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>Un banner en Email Content-Digital cada 2 veces.</w:t>
            </w:r>
          </w:p>
          <w:p w14:paraId="24BF6E0F">
            <w:pPr>
              <w:snapToGrid w:val="0"/>
              <w:jc w:val="left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>Tamaño del cartel: 150X1000px</w:t>
            </w: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1E5F8E0D">
            <w:pPr>
              <w:ind w:firstLine="240" w:firstLineChars="100"/>
              <w:jc w:val="left"/>
              <w:rPr>
                <w:rFonts w:hint="eastAsia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>Multi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538642DA">
            <w:pPr>
              <w:ind w:firstLine="240" w:firstLineChars="100"/>
              <w:jc w:val="left"/>
              <w:rPr>
                <w:rFonts w:hint="eastAsia" w:ascii="Arial" w:hAnsi="Arial" w:cs="Arial"/>
                <w:szCs w:val="24"/>
                <w:lang w:val="en-US" w:eastAsia="zh-CN"/>
              </w:rPr>
            </w:pPr>
          </w:p>
          <w:p w14:paraId="70137394">
            <w:pPr>
              <w:ind w:firstLine="240" w:firstLineChars="100"/>
              <w:jc w:val="left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>500/banner</w:t>
            </w: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5E570628">
            <w:pPr>
              <w:ind w:firstLine="240" w:firstLineChars="100"/>
              <w:jc w:val="left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66889936">
        <w:trPr>
          <w:trHeight w:val="314" w:hRule="atLeast"/>
        </w:trPr>
        <w:tc>
          <w:tcPr>
            <w:tcW w:w="4154" w:type="dxa"/>
            <w:vAlign w:val="center"/>
          </w:tcPr>
          <w:p w14:paraId="566D9415">
            <w:pPr>
              <w:snapToGrid w:val="0"/>
              <w:jc w:val="left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 xml:space="preserve">Patrocinio en la entrada principal del recinto 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>(logo)</w:t>
            </w:r>
          </w:p>
          <w:p w14:paraId="231A0242">
            <w:pPr>
              <w:snapToGrid w:val="0"/>
              <w:jc w:val="both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drawing>
                <wp:inline distT="0" distB="0" distL="114300" distR="114300">
                  <wp:extent cx="1482725" cy="1111885"/>
                  <wp:effectExtent l="0" t="0" r="15875" b="5715"/>
                  <wp:docPr id="3" name="Picture 3" descr="banner -outdo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banner -outdoor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1111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35EE5581">
            <w:pPr>
              <w:ind w:firstLine="240" w:firstLineChars="100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Multi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7297A238">
            <w:pPr>
              <w:ind w:firstLine="240" w:firstLineChars="100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 xml:space="preserve">  600/logo</w:t>
            </w: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28D5A2A8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7211F6C7">
        <w:trPr>
          <w:trHeight w:val="314" w:hRule="atLeast"/>
        </w:trPr>
        <w:tc>
          <w:tcPr>
            <w:tcW w:w="4154" w:type="dxa"/>
            <w:vAlign w:val="center"/>
          </w:tcPr>
          <w:p w14:paraId="0E067D2C">
            <w:pPr>
              <w:snapToGrid w:val="0"/>
              <w:jc w:val="both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Total (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>USD</w:t>
            </w:r>
            <w:r>
              <w:rPr>
                <w:rFonts w:ascii="Arial" w:hAnsi="Arial" w:cs="Arial"/>
                <w:szCs w:val="24"/>
                <w:lang w:eastAsia="zh-CN"/>
              </w:rPr>
              <w:t>)</w:t>
            </w: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286613C5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6E2A3211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27E224AE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3157C1E4">
        <w:trPr>
          <w:trHeight w:val="314" w:hRule="atLeast"/>
        </w:trPr>
        <w:tc>
          <w:tcPr>
            <w:tcW w:w="4154" w:type="dxa"/>
            <w:vAlign w:val="center"/>
          </w:tcPr>
          <w:p w14:paraId="3165D3DB">
            <w:pPr>
              <w:snapToGrid w:val="0"/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155864BF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24CB7FC6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16B9456E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</w:tbl>
    <w:p w14:paraId="1215E823">
      <w:pPr>
        <w:autoSpaceDE w:val="0"/>
        <w:autoSpaceDN w:val="0"/>
        <w:spacing w:line="187" w:lineRule="exact"/>
        <w:rPr>
          <w:rFonts w:ascii="Arial" w:hAnsi="Arial" w:eastAsia="Arial" w:cs="Arial"/>
          <w:kern w:val="0"/>
          <w:szCs w:val="24"/>
          <w:lang w:eastAsia="en-US" w:bidi="en-US"/>
        </w:rPr>
      </w:pPr>
    </w:p>
    <w:p w14:paraId="2D699ABA">
      <w:pPr>
        <w:rPr>
          <w:rFonts w:ascii="Arial" w:hAnsi="Arial" w:cs="Arial"/>
          <w:b/>
          <w:bCs/>
          <w:szCs w:val="24"/>
        </w:rPr>
      </w:pPr>
    </w:p>
    <w:sectPr>
      <w:headerReference r:id="rId5" w:type="default"/>
      <w:footerReference r:id="rId6" w:type="default"/>
      <w:pgSz w:w="11906" w:h="16838"/>
      <w:pgMar w:top="858" w:right="720" w:bottom="720" w:left="720" w:header="1152" w:footer="1152" w:gutter="0"/>
      <w:pgNumType w:fmt="numberInDash" w:start="1"/>
      <w:cols w:space="425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2D3A6">
    <w:pPr>
      <w:pStyle w:val="10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042593">
                          <w:pPr>
                            <w:pStyle w:val="10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iTWUt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KKZQsVPP76f&#10;fj6cfn0jOINArfUzxN1bRIbunenQNsO5x2Hk3VVOxS8YEfgh7/Eir+gC4fHSdDKd5nBx+IYN8LPH&#10;69b58F4YRaJRUIf6JVnZYeNDHzqExGzarBspUw2lJm1Br16/z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NNiTW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042593">
                    <w:pPr>
                      <w:pStyle w:val="10"/>
                      <w:rPr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FDCCC">
    <w:pPr>
      <w:pStyle w:val="11"/>
      <w:rPr>
        <w:rFonts w:hint="default"/>
        <w:lang w:val="en-US"/>
      </w:rPr>
    </w:pPr>
    <w:r>
      <w:rPr>
        <w:rFonts w:hint="default"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100330</wp:posOffset>
          </wp:positionH>
          <wp:positionV relativeFrom="paragraph">
            <wp:posOffset>-414020</wp:posOffset>
          </wp:positionV>
          <wp:extent cx="3333750" cy="619125"/>
          <wp:effectExtent l="0" t="0" r="0" b="0"/>
          <wp:wrapTight wrapText="bothSides">
            <wp:wrapPolygon>
              <wp:start x="0" y="0"/>
              <wp:lineTo x="0" y="21268"/>
              <wp:lineTo x="21538" y="21268"/>
              <wp:lineTo x="21538" y="0"/>
              <wp:lineTo x="0" y="0"/>
            </wp:wrapPolygon>
          </wp:wrapTight>
          <wp:docPr id="1" name="图片 1" descr="2 logos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 logos banne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337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0MmVjZmViMjNiMWE2YTdiMjA0MTNhOTVhZGE1NzMifQ=="/>
  </w:docVars>
  <w:rsids>
    <w:rsidRoot w:val="00D17BEB"/>
    <w:rsid w:val="000055F9"/>
    <w:rsid w:val="00033D99"/>
    <w:rsid w:val="000446E5"/>
    <w:rsid w:val="00045196"/>
    <w:rsid w:val="000860EB"/>
    <w:rsid w:val="000B7953"/>
    <w:rsid w:val="000C4E85"/>
    <w:rsid w:val="000E70AF"/>
    <w:rsid w:val="000E7760"/>
    <w:rsid w:val="00137403"/>
    <w:rsid w:val="00161489"/>
    <w:rsid w:val="00170281"/>
    <w:rsid w:val="001767F9"/>
    <w:rsid w:val="00181838"/>
    <w:rsid w:val="00196CAF"/>
    <w:rsid w:val="001C0D64"/>
    <w:rsid w:val="001F6C68"/>
    <w:rsid w:val="002172A5"/>
    <w:rsid w:val="00240A5C"/>
    <w:rsid w:val="00241F9B"/>
    <w:rsid w:val="002422C2"/>
    <w:rsid w:val="0024324F"/>
    <w:rsid w:val="00252D76"/>
    <w:rsid w:val="00271BB0"/>
    <w:rsid w:val="002827C8"/>
    <w:rsid w:val="0029068E"/>
    <w:rsid w:val="002A2B67"/>
    <w:rsid w:val="002A4188"/>
    <w:rsid w:val="002A5000"/>
    <w:rsid w:val="002C1CA1"/>
    <w:rsid w:val="002D08BE"/>
    <w:rsid w:val="002E37AF"/>
    <w:rsid w:val="002E7EBD"/>
    <w:rsid w:val="002F2BF0"/>
    <w:rsid w:val="002F4074"/>
    <w:rsid w:val="002F6508"/>
    <w:rsid w:val="002F7268"/>
    <w:rsid w:val="003048D2"/>
    <w:rsid w:val="0032359E"/>
    <w:rsid w:val="00341EDE"/>
    <w:rsid w:val="00357B40"/>
    <w:rsid w:val="00360E59"/>
    <w:rsid w:val="00375CEB"/>
    <w:rsid w:val="00383FD5"/>
    <w:rsid w:val="00393DFA"/>
    <w:rsid w:val="003A07F5"/>
    <w:rsid w:val="003B7195"/>
    <w:rsid w:val="003F43B8"/>
    <w:rsid w:val="00420F8F"/>
    <w:rsid w:val="004535F6"/>
    <w:rsid w:val="004609F4"/>
    <w:rsid w:val="00471C3E"/>
    <w:rsid w:val="00473696"/>
    <w:rsid w:val="00495456"/>
    <w:rsid w:val="004A1A6D"/>
    <w:rsid w:val="004A4F69"/>
    <w:rsid w:val="004B349B"/>
    <w:rsid w:val="004B6BE2"/>
    <w:rsid w:val="004C6B1C"/>
    <w:rsid w:val="004F6B4A"/>
    <w:rsid w:val="004F6FB8"/>
    <w:rsid w:val="00513EB1"/>
    <w:rsid w:val="0051470E"/>
    <w:rsid w:val="005162BD"/>
    <w:rsid w:val="0055051C"/>
    <w:rsid w:val="005509D8"/>
    <w:rsid w:val="00557D75"/>
    <w:rsid w:val="00562A1D"/>
    <w:rsid w:val="00562B93"/>
    <w:rsid w:val="0056300E"/>
    <w:rsid w:val="00570032"/>
    <w:rsid w:val="00572C9A"/>
    <w:rsid w:val="00581CDB"/>
    <w:rsid w:val="00597C37"/>
    <w:rsid w:val="005B50DC"/>
    <w:rsid w:val="005C1646"/>
    <w:rsid w:val="005D5F86"/>
    <w:rsid w:val="005E3B4F"/>
    <w:rsid w:val="005E5F91"/>
    <w:rsid w:val="005F109D"/>
    <w:rsid w:val="005F2623"/>
    <w:rsid w:val="0060197F"/>
    <w:rsid w:val="0060581C"/>
    <w:rsid w:val="0060649C"/>
    <w:rsid w:val="0061778E"/>
    <w:rsid w:val="006676A2"/>
    <w:rsid w:val="00676236"/>
    <w:rsid w:val="0069159D"/>
    <w:rsid w:val="006B21A7"/>
    <w:rsid w:val="006B708D"/>
    <w:rsid w:val="006D195E"/>
    <w:rsid w:val="006E6FC5"/>
    <w:rsid w:val="00710CE8"/>
    <w:rsid w:val="00714B6D"/>
    <w:rsid w:val="00723AB2"/>
    <w:rsid w:val="007261A6"/>
    <w:rsid w:val="00733693"/>
    <w:rsid w:val="0073745A"/>
    <w:rsid w:val="00740F0C"/>
    <w:rsid w:val="007417D7"/>
    <w:rsid w:val="00747585"/>
    <w:rsid w:val="00750982"/>
    <w:rsid w:val="00763111"/>
    <w:rsid w:val="0077509D"/>
    <w:rsid w:val="00780B64"/>
    <w:rsid w:val="007B2F05"/>
    <w:rsid w:val="007B6713"/>
    <w:rsid w:val="007C0DFB"/>
    <w:rsid w:val="007F4888"/>
    <w:rsid w:val="007F6D37"/>
    <w:rsid w:val="00805923"/>
    <w:rsid w:val="008205C3"/>
    <w:rsid w:val="00845DC2"/>
    <w:rsid w:val="008524C8"/>
    <w:rsid w:val="008B0C82"/>
    <w:rsid w:val="008B62D6"/>
    <w:rsid w:val="008E2499"/>
    <w:rsid w:val="008E4F1D"/>
    <w:rsid w:val="008E52E7"/>
    <w:rsid w:val="00906ED2"/>
    <w:rsid w:val="00907063"/>
    <w:rsid w:val="0092567E"/>
    <w:rsid w:val="009304A5"/>
    <w:rsid w:val="009327CF"/>
    <w:rsid w:val="00932842"/>
    <w:rsid w:val="009416C5"/>
    <w:rsid w:val="00942EC0"/>
    <w:rsid w:val="0097128D"/>
    <w:rsid w:val="009826B9"/>
    <w:rsid w:val="009C1FD0"/>
    <w:rsid w:val="009C3C08"/>
    <w:rsid w:val="009D03D0"/>
    <w:rsid w:val="009E32A0"/>
    <w:rsid w:val="00A07054"/>
    <w:rsid w:val="00A57F85"/>
    <w:rsid w:val="00A60E3B"/>
    <w:rsid w:val="00A65093"/>
    <w:rsid w:val="00A71F99"/>
    <w:rsid w:val="00A817E5"/>
    <w:rsid w:val="00AA0432"/>
    <w:rsid w:val="00AA4C1B"/>
    <w:rsid w:val="00AC7B12"/>
    <w:rsid w:val="00AD5E93"/>
    <w:rsid w:val="00AD6499"/>
    <w:rsid w:val="00AF462A"/>
    <w:rsid w:val="00B158FA"/>
    <w:rsid w:val="00B35C86"/>
    <w:rsid w:val="00B436BF"/>
    <w:rsid w:val="00B525F8"/>
    <w:rsid w:val="00B7788E"/>
    <w:rsid w:val="00B90F1E"/>
    <w:rsid w:val="00B9537B"/>
    <w:rsid w:val="00BA4C5D"/>
    <w:rsid w:val="00C149A9"/>
    <w:rsid w:val="00C26C22"/>
    <w:rsid w:val="00C444BA"/>
    <w:rsid w:val="00C56E62"/>
    <w:rsid w:val="00C70008"/>
    <w:rsid w:val="00C81618"/>
    <w:rsid w:val="00C81B68"/>
    <w:rsid w:val="00C91F97"/>
    <w:rsid w:val="00CA730D"/>
    <w:rsid w:val="00CA7B52"/>
    <w:rsid w:val="00CC79E3"/>
    <w:rsid w:val="00CF4082"/>
    <w:rsid w:val="00D17BEB"/>
    <w:rsid w:val="00D31CAD"/>
    <w:rsid w:val="00D5053D"/>
    <w:rsid w:val="00D50B5F"/>
    <w:rsid w:val="00D81171"/>
    <w:rsid w:val="00DA14D3"/>
    <w:rsid w:val="00DB0CDC"/>
    <w:rsid w:val="00DC4E36"/>
    <w:rsid w:val="00DD0521"/>
    <w:rsid w:val="00E02855"/>
    <w:rsid w:val="00E13EA2"/>
    <w:rsid w:val="00E25336"/>
    <w:rsid w:val="00E5295F"/>
    <w:rsid w:val="00EA708D"/>
    <w:rsid w:val="00EC3BA8"/>
    <w:rsid w:val="00ED6FC9"/>
    <w:rsid w:val="00ED7439"/>
    <w:rsid w:val="00EF6A19"/>
    <w:rsid w:val="00F13ED6"/>
    <w:rsid w:val="00F43AE5"/>
    <w:rsid w:val="00F5581A"/>
    <w:rsid w:val="00F5685D"/>
    <w:rsid w:val="00F648C5"/>
    <w:rsid w:val="00F76E8B"/>
    <w:rsid w:val="00F86053"/>
    <w:rsid w:val="00F932AA"/>
    <w:rsid w:val="00F95BA7"/>
    <w:rsid w:val="00FA4111"/>
    <w:rsid w:val="00FC1D0F"/>
    <w:rsid w:val="00FC4D86"/>
    <w:rsid w:val="00FD1966"/>
    <w:rsid w:val="00FD70CC"/>
    <w:rsid w:val="00FE2A30"/>
    <w:rsid w:val="00FF015C"/>
    <w:rsid w:val="00FF76D2"/>
    <w:rsid w:val="011215FA"/>
    <w:rsid w:val="0129669A"/>
    <w:rsid w:val="01404BF0"/>
    <w:rsid w:val="02472194"/>
    <w:rsid w:val="0270296F"/>
    <w:rsid w:val="02893DA6"/>
    <w:rsid w:val="030A0A72"/>
    <w:rsid w:val="03E85929"/>
    <w:rsid w:val="03F72F26"/>
    <w:rsid w:val="04382C51"/>
    <w:rsid w:val="04E26537"/>
    <w:rsid w:val="04F25E00"/>
    <w:rsid w:val="05452906"/>
    <w:rsid w:val="05FF7505"/>
    <w:rsid w:val="06723616"/>
    <w:rsid w:val="06A97184"/>
    <w:rsid w:val="06B41709"/>
    <w:rsid w:val="083431BE"/>
    <w:rsid w:val="0886700F"/>
    <w:rsid w:val="08F07FE5"/>
    <w:rsid w:val="09003E0A"/>
    <w:rsid w:val="093E7B27"/>
    <w:rsid w:val="0946009F"/>
    <w:rsid w:val="09510DBA"/>
    <w:rsid w:val="099759E6"/>
    <w:rsid w:val="09FC3D61"/>
    <w:rsid w:val="0A291151"/>
    <w:rsid w:val="0A2E27FB"/>
    <w:rsid w:val="0A6E4322"/>
    <w:rsid w:val="0A9809E9"/>
    <w:rsid w:val="0AC55F80"/>
    <w:rsid w:val="0B5D1AED"/>
    <w:rsid w:val="0B832A75"/>
    <w:rsid w:val="0B871919"/>
    <w:rsid w:val="0B9A2AA4"/>
    <w:rsid w:val="0BE421ED"/>
    <w:rsid w:val="0C4472D8"/>
    <w:rsid w:val="0C455FAB"/>
    <w:rsid w:val="0C940D6B"/>
    <w:rsid w:val="0C9774C3"/>
    <w:rsid w:val="0CC51DAA"/>
    <w:rsid w:val="0CCB6ADC"/>
    <w:rsid w:val="0CF368CD"/>
    <w:rsid w:val="0D1B66DC"/>
    <w:rsid w:val="0D1E30BF"/>
    <w:rsid w:val="0D42705A"/>
    <w:rsid w:val="0D69025C"/>
    <w:rsid w:val="0D757F51"/>
    <w:rsid w:val="0D8F23A3"/>
    <w:rsid w:val="0DA701D0"/>
    <w:rsid w:val="0DE620DB"/>
    <w:rsid w:val="0DE753E0"/>
    <w:rsid w:val="0E3D2AA4"/>
    <w:rsid w:val="0E652844"/>
    <w:rsid w:val="0E8F0510"/>
    <w:rsid w:val="0EB30CAA"/>
    <w:rsid w:val="0ECD1328"/>
    <w:rsid w:val="0ED36C08"/>
    <w:rsid w:val="0F206849"/>
    <w:rsid w:val="0F3155D8"/>
    <w:rsid w:val="0F3A60C2"/>
    <w:rsid w:val="0F642AE2"/>
    <w:rsid w:val="0F7C643A"/>
    <w:rsid w:val="102B5427"/>
    <w:rsid w:val="107750AE"/>
    <w:rsid w:val="10A65B70"/>
    <w:rsid w:val="10AB1FB8"/>
    <w:rsid w:val="115B2391"/>
    <w:rsid w:val="11DD12FD"/>
    <w:rsid w:val="126E56A4"/>
    <w:rsid w:val="1283671F"/>
    <w:rsid w:val="12925E31"/>
    <w:rsid w:val="12F1117B"/>
    <w:rsid w:val="13336D21"/>
    <w:rsid w:val="134315D2"/>
    <w:rsid w:val="1365366A"/>
    <w:rsid w:val="14053007"/>
    <w:rsid w:val="14270731"/>
    <w:rsid w:val="14287FBD"/>
    <w:rsid w:val="143F0BD0"/>
    <w:rsid w:val="14756735"/>
    <w:rsid w:val="14B46A8F"/>
    <w:rsid w:val="14C8253B"/>
    <w:rsid w:val="152306E4"/>
    <w:rsid w:val="15433C32"/>
    <w:rsid w:val="15BF1E4D"/>
    <w:rsid w:val="16212834"/>
    <w:rsid w:val="168E1981"/>
    <w:rsid w:val="1695644C"/>
    <w:rsid w:val="169D6CEF"/>
    <w:rsid w:val="17330802"/>
    <w:rsid w:val="17B86638"/>
    <w:rsid w:val="17D43902"/>
    <w:rsid w:val="17E45ABB"/>
    <w:rsid w:val="181E5C5C"/>
    <w:rsid w:val="18B827C5"/>
    <w:rsid w:val="18E66D77"/>
    <w:rsid w:val="18F4335B"/>
    <w:rsid w:val="19090F1B"/>
    <w:rsid w:val="190C618F"/>
    <w:rsid w:val="1917655D"/>
    <w:rsid w:val="1A6B45D4"/>
    <w:rsid w:val="1A8216F7"/>
    <w:rsid w:val="1ABA0D0C"/>
    <w:rsid w:val="1B2D759B"/>
    <w:rsid w:val="1BF1474C"/>
    <w:rsid w:val="1C556D18"/>
    <w:rsid w:val="1CD10428"/>
    <w:rsid w:val="1CE050B3"/>
    <w:rsid w:val="1D3032A6"/>
    <w:rsid w:val="1D7067B3"/>
    <w:rsid w:val="1DBA2C3C"/>
    <w:rsid w:val="1E225137"/>
    <w:rsid w:val="1EBC6A7B"/>
    <w:rsid w:val="1F1441D9"/>
    <w:rsid w:val="1F2F3244"/>
    <w:rsid w:val="1F5B41FC"/>
    <w:rsid w:val="1F777932"/>
    <w:rsid w:val="1F853FB5"/>
    <w:rsid w:val="1FA1510B"/>
    <w:rsid w:val="1FBF6080"/>
    <w:rsid w:val="1FCB7DD4"/>
    <w:rsid w:val="1FFD0E73"/>
    <w:rsid w:val="204E705D"/>
    <w:rsid w:val="214068CD"/>
    <w:rsid w:val="216A4CED"/>
    <w:rsid w:val="21937E80"/>
    <w:rsid w:val="22123047"/>
    <w:rsid w:val="226759FB"/>
    <w:rsid w:val="22EA4FA9"/>
    <w:rsid w:val="232724B8"/>
    <w:rsid w:val="233E7A46"/>
    <w:rsid w:val="239B17D0"/>
    <w:rsid w:val="23D75091"/>
    <w:rsid w:val="23F320BA"/>
    <w:rsid w:val="24454137"/>
    <w:rsid w:val="24560FEA"/>
    <w:rsid w:val="24677521"/>
    <w:rsid w:val="249146F7"/>
    <w:rsid w:val="2493632E"/>
    <w:rsid w:val="24B14D99"/>
    <w:rsid w:val="250E5A3F"/>
    <w:rsid w:val="26076232"/>
    <w:rsid w:val="263D1EB0"/>
    <w:rsid w:val="26487037"/>
    <w:rsid w:val="267466CA"/>
    <w:rsid w:val="2696128F"/>
    <w:rsid w:val="26DF5AAF"/>
    <w:rsid w:val="27C77923"/>
    <w:rsid w:val="2833607F"/>
    <w:rsid w:val="286178C0"/>
    <w:rsid w:val="28E2026A"/>
    <w:rsid w:val="28EF2081"/>
    <w:rsid w:val="2902105F"/>
    <w:rsid w:val="292813A2"/>
    <w:rsid w:val="2959155B"/>
    <w:rsid w:val="29EA279C"/>
    <w:rsid w:val="2A5C1303"/>
    <w:rsid w:val="2A9467DC"/>
    <w:rsid w:val="2ABE52E0"/>
    <w:rsid w:val="2ADA3D5C"/>
    <w:rsid w:val="2AF02D63"/>
    <w:rsid w:val="2B20189E"/>
    <w:rsid w:val="2B352EB4"/>
    <w:rsid w:val="2B766E55"/>
    <w:rsid w:val="2BBF74BA"/>
    <w:rsid w:val="2BC652D5"/>
    <w:rsid w:val="2C19629D"/>
    <w:rsid w:val="2CD1325E"/>
    <w:rsid w:val="2D3A595D"/>
    <w:rsid w:val="2DFB7085"/>
    <w:rsid w:val="2E6C615F"/>
    <w:rsid w:val="2EAF4416"/>
    <w:rsid w:val="2EEC4A20"/>
    <w:rsid w:val="2F3D1D61"/>
    <w:rsid w:val="2F4D3418"/>
    <w:rsid w:val="2F772DD0"/>
    <w:rsid w:val="305A39DE"/>
    <w:rsid w:val="30707B05"/>
    <w:rsid w:val="308117FF"/>
    <w:rsid w:val="30901F60"/>
    <w:rsid w:val="318F2F08"/>
    <w:rsid w:val="32495EAA"/>
    <w:rsid w:val="32BD41DE"/>
    <w:rsid w:val="32E3340A"/>
    <w:rsid w:val="32F465E0"/>
    <w:rsid w:val="33716D08"/>
    <w:rsid w:val="338B4A07"/>
    <w:rsid w:val="33BD138C"/>
    <w:rsid w:val="33C24EB5"/>
    <w:rsid w:val="341C1B03"/>
    <w:rsid w:val="343C42AA"/>
    <w:rsid w:val="344B3141"/>
    <w:rsid w:val="346E05B1"/>
    <w:rsid w:val="349D76C7"/>
    <w:rsid w:val="34AF2977"/>
    <w:rsid w:val="34B8670F"/>
    <w:rsid w:val="34F16BCD"/>
    <w:rsid w:val="353C73FC"/>
    <w:rsid w:val="354E656F"/>
    <w:rsid w:val="35974283"/>
    <w:rsid w:val="36561775"/>
    <w:rsid w:val="3663749B"/>
    <w:rsid w:val="36781B9C"/>
    <w:rsid w:val="36DE1153"/>
    <w:rsid w:val="377B287E"/>
    <w:rsid w:val="37BB516E"/>
    <w:rsid w:val="37E46BF5"/>
    <w:rsid w:val="39751992"/>
    <w:rsid w:val="39A60707"/>
    <w:rsid w:val="3A231782"/>
    <w:rsid w:val="3AB1708F"/>
    <w:rsid w:val="3AF95AE4"/>
    <w:rsid w:val="3B652FA2"/>
    <w:rsid w:val="3BB502A0"/>
    <w:rsid w:val="3BD00D8A"/>
    <w:rsid w:val="3BE44886"/>
    <w:rsid w:val="3D0A0625"/>
    <w:rsid w:val="3D0A7C88"/>
    <w:rsid w:val="3D0D7E0F"/>
    <w:rsid w:val="3D8F5B6C"/>
    <w:rsid w:val="3DB40DFA"/>
    <w:rsid w:val="3DE84C93"/>
    <w:rsid w:val="3E1C30E0"/>
    <w:rsid w:val="3E395E98"/>
    <w:rsid w:val="3E4F3990"/>
    <w:rsid w:val="3E893CAF"/>
    <w:rsid w:val="3E8A4483"/>
    <w:rsid w:val="3EA956A8"/>
    <w:rsid w:val="3F2F05A4"/>
    <w:rsid w:val="3F5B15B6"/>
    <w:rsid w:val="3F6A7231"/>
    <w:rsid w:val="3FEE6A4A"/>
    <w:rsid w:val="4004539C"/>
    <w:rsid w:val="402423F4"/>
    <w:rsid w:val="40E45E17"/>
    <w:rsid w:val="417967E7"/>
    <w:rsid w:val="41942075"/>
    <w:rsid w:val="41B7698F"/>
    <w:rsid w:val="41F9751C"/>
    <w:rsid w:val="421E5C61"/>
    <w:rsid w:val="42890CAC"/>
    <w:rsid w:val="434758CC"/>
    <w:rsid w:val="43916A46"/>
    <w:rsid w:val="44020343"/>
    <w:rsid w:val="444A0B0B"/>
    <w:rsid w:val="45190C94"/>
    <w:rsid w:val="45194E18"/>
    <w:rsid w:val="453E0AA9"/>
    <w:rsid w:val="45D70563"/>
    <w:rsid w:val="45E651C6"/>
    <w:rsid w:val="468336C9"/>
    <w:rsid w:val="46942839"/>
    <w:rsid w:val="46CB32CB"/>
    <w:rsid w:val="470258D8"/>
    <w:rsid w:val="47040C9D"/>
    <w:rsid w:val="473B69B7"/>
    <w:rsid w:val="47A56F83"/>
    <w:rsid w:val="47C326D6"/>
    <w:rsid w:val="47D16A99"/>
    <w:rsid w:val="47D43948"/>
    <w:rsid w:val="48386772"/>
    <w:rsid w:val="485E6D2F"/>
    <w:rsid w:val="48747149"/>
    <w:rsid w:val="489B7D33"/>
    <w:rsid w:val="48D228E2"/>
    <w:rsid w:val="48D96D04"/>
    <w:rsid w:val="493C5560"/>
    <w:rsid w:val="49565393"/>
    <w:rsid w:val="49646CCE"/>
    <w:rsid w:val="4A065DB3"/>
    <w:rsid w:val="4A6C4538"/>
    <w:rsid w:val="4A826FA7"/>
    <w:rsid w:val="4AFA1FB9"/>
    <w:rsid w:val="4B4A521D"/>
    <w:rsid w:val="4B5856BF"/>
    <w:rsid w:val="4BBB4DDF"/>
    <w:rsid w:val="4BDB28F7"/>
    <w:rsid w:val="4D707586"/>
    <w:rsid w:val="4D7D522D"/>
    <w:rsid w:val="4D8E3811"/>
    <w:rsid w:val="4DBA1AA6"/>
    <w:rsid w:val="4DC57CA5"/>
    <w:rsid w:val="4DC91BC0"/>
    <w:rsid w:val="4DD22948"/>
    <w:rsid w:val="4EC2713D"/>
    <w:rsid w:val="4EFD0A57"/>
    <w:rsid w:val="4F1835F2"/>
    <w:rsid w:val="4F4425D1"/>
    <w:rsid w:val="4FB53AA7"/>
    <w:rsid w:val="4FC97748"/>
    <w:rsid w:val="50143339"/>
    <w:rsid w:val="50342069"/>
    <w:rsid w:val="50965BAA"/>
    <w:rsid w:val="5107796B"/>
    <w:rsid w:val="51711289"/>
    <w:rsid w:val="51B944AC"/>
    <w:rsid w:val="52D32519"/>
    <w:rsid w:val="537506AF"/>
    <w:rsid w:val="53A72D47"/>
    <w:rsid w:val="53C50496"/>
    <w:rsid w:val="53DB3791"/>
    <w:rsid w:val="53DE6CEB"/>
    <w:rsid w:val="540A7798"/>
    <w:rsid w:val="545C4E36"/>
    <w:rsid w:val="54B90F7D"/>
    <w:rsid w:val="54C346FB"/>
    <w:rsid w:val="54C72F21"/>
    <w:rsid w:val="54E5301E"/>
    <w:rsid w:val="55400F2D"/>
    <w:rsid w:val="559D1EA8"/>
    <w:rsid w:val="561129EF"/>
    <w:rsid w:val="56704D7D"/>
    <w:rsid w:val="56DF07CD"/>
    <w:rsid w:val="5701673C"/>
    <w:rsid w:val="57285420"/>
    <w:rsid w:val="573051F6"/>
    <w:rsid w:val="5768474B"/>
    <w:rsid w:val="57754319"/>
    <w:rsid w:val="579914FA"/>
    <w:rsid w:val="57E2572B"/>
    <w:rsid w:val="58122797"/>
    <w:rsid w:val="584B33A5"/>
    <w:rsid w:val="58516011"/>
    <w:rsid w:val="58C21BC0"/>
    <w:rsid w:val="58C86857"/>
    <w:rsid w:val="58CD27C9"/>
    <w:rsid w:val="593D5E02"/>
    <w:rsid w:val="59AE3024"/>
    <w:rsid w:val="5A6B68FA"/>
    <w:rsid w:val="5B5A5D02"/>
    <w:rsid w:val="5B711680"/>
    <w:rsid w:val="5B923CC2"/>
    <w:rsid w:val="5BA73DC0"/>
    <w:rsid w:val="5C672492"/>
    <w:rsid w:val="5C7135AF"/>
    <w:rsid w:val="5C7449A1"/>
    <w:rsid w:val="5C936F90"/>
    <w:rsid w:val="5CE21D63"/>
    <w:rsid w:val="5CF752AC"/>
    <w:rsid w:val="5D4737F4"/>
    <w:rsid w:val="5DFD5CC0"/>
    <w:rsid w:val="5E115980"/>
    <w:rsid w:val="5E7B4B47"/>
    <w:rsid w:val="5E8F3779"/>
    <w:rsid w:val="5F0C5D89"/>
    <w:rsid w:val="5F2C144F"/>
    <w:rsid w:val="5F6956CE"/>
    <w:rsid w:val="5F7626B7"/>
    <w:rsid w:val="5F80203A"/>
    <w:rsid w:val="5F991953"/>
    <w:rsid w:val="5FA32AC7"/>
    <w:rsid w:val="5FBD4631"/>
    <w:rsid w:val="600A354F"/>
    <w:rsid w:val="6090752D"/>
    <w:rsid w:val="60D37E8E"/>
    <w:rsid w:val="611248E0"/>
    <w:rsid w:val="616436CA"/>
    <w:rsid w:val="62683FE2"/>
    <w:rsid w:val="62D91A8F"/>
    <w:rsid w:val="63131DA0"/>
    <w:rsid w:val="63302D01"/>
    <w:rsid w:val="63B97328"/>
    <w:rsid w:val="63C54B0A"/>
    <w:rsid w:val="63C64A39"/>
    <w:rsid w:val="63ED69CA"/>
    <w:rsid w:val="63F814BB"/>
    <w:rsid w:val="64011719"/>
    <w:rsid w:val="64B05210"/>
    <w:rsid w:val="651A139D"/>
    <w:rsid w:val="65653562"/>
    <w:rsid w:val="65992EA3"/>
    <w:rsid w:val="659B0258"/>
    <w:rsid w:val="65BE4DAE"/>
    <w:rsid w:val="65C801D8"/>
    <w:rsid w:val="660A17DB"/>
    <w:rsid w:val="661D64E6"/>
    <w:rsid w:val="665C3AA7"/>
    <w:rsid w:val="6670112C"/>
    <w:rsid w:val="667431B0"/>
    <w:rsid w:val="66AF62B8"/>
    <w:rsid w:val="66B86918"/>
    <w:rsid w:val="675F5A7B"/>
    <w:rsid w:val="68BF2482"/>
    <w:rsid w:val="69487F05"/>
    <w:rsid w:val="696C260A"/>
    <w:rsid w:val="69C66CD0"/>
    <w:rsid w:val="6A422C41"/>
    <w:rsid w:val="6A4425D1"/>
    <w:rsid w:val="6A4A7C1C"/>
    <w:rsid w:val="6A6C420F"/>
    <w:rsid w:val="6A6E2EAC"/>
    <w:rsid w:val="6AA15E88"/>
    <w:rsid w:val="6AB94C31"/>
    <w:rsid w:val="6B0B101F"/>
    <w:rsid w:val="6B0E32C4"/>
    <w:rsid w:val="6B4A5F5F"/>
    <w:rsid w:val="6BA37D83"/>
    <w:rsid w:val="6C4E3BD1"/>
    <w:rsid w:val="6CE746E1"/>
    <w:rsid w:val="6CF85E08"/>
    <w:rsid w:val="6CFD6F0A"/>
    <w:rsid w:val="6D1578F5"/>
    <w:rsid w:val="6D5A24B8"/>
    <w:rsid w:val="6D80692D"/>
    <w:rsid w:val="6DDFFF9C"/>
    <w:rsid w:val="6E1A494C"/>
    <w:rsid w:val="6E5D5D09"/>
    <w:rsid w:val="6E776EFE"/>
    <w:rsid w:val="6EDBB8CC"/>
    <w:rsid w:val="6EE7A428"/>
    <w:rsid w:val="6EFC5E59"/>
    <w:rsid w:val="6F8D1C9E"/>
    <w:rsid w:val="6FD74983"/>
    <w:rsid w:val="701764F3"/>
    <w:rsid w:val="70862366"/>
    <w:rsid w:val="70E813DF"/>
    <w:rsid w:val="715C0878"/>
    <w:rsid w:val="71943581"/>
    <w:rsid w:val="72005EE9"/>
    <w:rsid w:val="724A0D96"/>
    <w:rsid w:val="72584C5E"/>
    <w:rsid w:val="72A42ED5"/>
    <w:rsid w:val="72BC2F44"/>
    <w:rsid w:val="72BE5C86"/>
    <w:rsid w:val="72EA229C"/>
    <w:rsid w:val="733C1115"/>
    <w:rsid w:val="73726A6F"/>
    <w:rsid w:val="73787925"/>
    <w:rsid w:val="738523E9"/>
    <w:rsid w:val="73EF1E6D"/>
    <w:rsid w:val="744D10D7"/>
    <w:rsid w:val="74F90595"/>
    <w:rsid w:val="75525B30"/>
    <w:rsid w:val="75BA294F"/>
    <w:rsid w:val="75BC03AC"/>
    <w:rsid w:val="75CF3D0C"/>
    <w:rsid w:val="762F50EB"/>
    <w:rsid w:val="76C2447C"/>
    <w:rsid w:val="77670952"/>
    <w:rsid w:val="77AD5CB1"/>
    <w:rsid w:val="785E1E8E"/>
    <w:rsid w:val="797E3E36"/>
    <w:rsid w:val="79920753"/>
    <w:rsid w:val="799432D1"/>
    <w:rsid w:val="79B06C02"/>
    <w:rsid w:val="7A0D00E4"/>
    <w:rsid w:val="7A397112"/>
    <w:rsid w:val="7A6C2327"/>
    <w:rsid w:val="7AC040D8"/>
    <w:rsid w:val="7B1E387F"/>
    <w:rsid w:val="7B9F2F95"/>
    <w:rsid w:val="7B9FC0AE"/>
    <w:rsid w:val="7BA6589A"/>
    <w:rsid w:val="7C57149B"/>
    <w:rsid w:val="7C9A796A"/>
    <w:rsid w:val="7C9E00AD"/>
    <w:rsid w:val="7D194642"/>
    <w:rsid w:val="7D3E1AC9"/>
    <w:rsid w:val="7D636511"/>
    <w:rsid w:val="7D6D1F8F"/>
    <w:rsid w:val="7DA83F9A"/>
    <w:rsid w:val="7DC34B4D"/>
    <w:rsid w:val="7DF30334"/>
    <w:rsid w:val="7DFFB2D2"/>
    <w:rsid w:val="7E0C0CD5"/>
    <w:rsid w:val="7E134A2E"/>
    <w:rsid w:val="7E241519"/>
    <w:rsid w:val="7F285C16"/>
    <w:rsid w:val="7F3854B6"/>
    <w:rsid w:val="7FF68B97"/>
    <w:rsid w:val="AE57E7AB"/>
    <w:rsid w:val="BBFF9980"/>
    <w:rsid w:val="BDFD6CE6"/>
    <w:rsid w:val="BFC324E2"/>
    <w:rsid w:val="DF88F63E"/>
    <w:rsid w:val="DFFF071C"/>
    <w:rsid w:val="F193BA7F"/>
    <w:rsid w:val="F56F9DE0"/>
    <w:rsid w:val="F7F7918D"/>
    <w:rsid w:val="FBF90EC2"/>
    <w:rsid w:val="FE9DD04B"/>
    <w:rsid w:val="FEBF6EB8"/>
    <w:rsid w:val="FFF7324E"/>
    <w:rsid w:val="FFFFF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59" w:lineRule="auto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paragraph" w:styleId="2">
    <w:name w:val="heading 1"/>
    <w:basedOn w:val="1"/>
    <w:next w:val="1"/>
    <w:link w:val="25"/>
    <w:autoRedefine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27"/>
    <w:autoRedefine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next w:val="1"/>
    <w:link w:val="29"/>
    <w:autoRedefine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Cs w:val="24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8">
    <w:name w:val="Body Text"/>
    <w:basedOn w:val="1"/>
    <w:autoRedefine/>
    <w:qFormat/>
    <w:uiPriority w:val="1"/>
    <w:rPr>
      <w:rFonts w:ascii="Arial" w:hAnsi="Arial" w:eastAsia="Arial" w:cs="Arial"/>
      <w:sz w:val="20"/>
      <w:szCs w:val="20"/>
      <w:lang w:eastAsia="en-US" w:bidi="en-US"/>
    </w:rPr>
  </w:style>
  <w:style w:type="character" w:styleId="9">
    <w:name w:val="FollowedHyperlink"/>
    <w:basedOn w:val="5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0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head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SimSun" w:hAnsi="SimSun" w:eastAsia="SimSun" w:cs="Times New Roman"/>
      <w:kern w:val="0"/>
      <w:szCs w:val="24"/>
      <w:lang w:eastAsia="zh-CN"/>
    </w:rPr>
  </w:style>
  <w:style w:type="character" w:styleId="13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basedOn w:val="1"/>
    <w:autoRedefine/>
    <w:semiHidden/>
    <w:unhideWhenUsed/>
    <w:qFormat/>
    <w:uiPriority w:val="99"/>
    <w:pPr>
      <w:spacing w:beforeAutospacing="1" w:after="0" w:afterAutospacing="1"/>
    </w:pPr>
    <w:rPr>
      <w:rFonts w:cs="Times New Roman"/>
      <w:kern w:val="0"/>
      <w:lang w:eastAsia="zh-CN"/>
    </w:rPr>
  </w:style>
  <w:style w:type="character" w:styleId="15">
    <w:name w:val="Strong"/>
    <w:basedOn w:val="5"/>
    <w:autoRedefine/>
    <w:qFormat/>
    <w:uiPriority w:val="22"/>
    <w:rPr>
      <w:b/>
    </w:rPr>
  </w:style>
  <w:style w:type="table" w:styleId="16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6"/>
    <w:autoRedefine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customStyle="1" w:styleId="18">
    <w:name w:val="Table Normal1"/>
    <w:autoRedefine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Balloon Text Char"/>
    <w:basedOn w:val="5"/>
    <w:link w:val="7"/>
    <w:autoRedefine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20">
    <w:name w:val="Header Char"/>
    <w:basedOn w:val="5"/>
    <w:link w:val="11"/>
    <w:autoRedefine/>
    <w:qFormat/>
    <w:uiPriority w:val="99"/>
    <w:rPr>
      <w:sz w:val="20"/>
      <w:szCs w:val="20"/>
    </w:rPr>
  </w:style>
  <w:style w:type="character" w:customStyle="1" w:styleId="21">
    <w:name w:val="Footer Char"/>
    <w:basedOn w:val="5"/>
    <w:link w:val="10"/>
    <w:autoRedefine/>
    <w:qFormat/>
    <w:uiPriority w:val="99"/>
    <w:rPr>
      <w:sz w:val="20"/>
      <w:szCs w:val="20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3">
    <w:name w:val="Table Paragraph"/>
    <w:basedOn w:val="1"/>
    <w:autoRedefine/>
    <w:qFormat/>
    <w:uiPriority w:val="1"/>
    <w:rPr>
      <w:rFonts w:ascii="Arial" w:hAnsi="Arial" w:eastAsia="Arial" w:cs="Arial"/>
      <w:lang w:eastAsia="en-US" w:bidi="en-US"/>
    </w:rPr>
  </w:style>
  <w:style w:type="character" w:customStyle="1" w:styleId="24">
    <w:name w:val="Unresolved Mention1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Heading 1 Char"/>
    <w:basedOn w:val="5"/>
    <w:link w:val="2"/>
    <w:autoRedefine/>
    <w:qFormat/>
    <w:uiPriority w:val="9"/>
    <w:rPr>
      <w:rFonts w:asciiTheme="majorHAnsi" w:hAnsiTheme="majorHAnsi" w:eastAsiaTheme="majorEastAsia" w:cstheme="majorBidi"/>
      <w:color w:val="2E75B6" w:themeColor="accent1" w:themeShade="BF"/>
      <w:kern w:val="2"/>
      <w:sz w:val="32"/>
      <w:szCs w:val="32"/>
      <w:lang w:val="en-US" w:eastAsia="zh-TW"/>
    </w:rPr>
  </w:style>
  <w:style w:type="character" w:customStyle="1" w:styleId="26">
    <w:name w:val="Title Char"/>
    <w:basedOn w:val="5"/>
    <w:link w:val="17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US" w:eastAsia="zh-TW"/>
    </w:rPr>
  </w:style>
  <w:style w:type="character" w:customStyle="1" w:styleId="27">
    <w:name w:val="Heading 2 Char"/>
    <w:basedOn w:val="5"/>
    <w:link w:val="3"/>
    <w:autoRedefine/>
    <w:qFormat/>
    <w:uiPriority w:val="9"/>
    <w:rPr>
      <w:rFonts w:asciiTheme="majorHAnsi" w:hAnsiTheme="majorHAnsi" w:eastAsiaTheme="majorEastAsia" w:cstheme="majorBidi"/>
      <w:color w:val="2E75B6" w:themeColor="accent1" w:themeShade="BF"/>
      <w:kern w:val="2"/>
      <w:sz w:val="26"/>
      <w:szCs w:val="26"/>
      <w:lang w:val="en-US" w:eastAsia="zh-TW"/>
    </w:rPr>
  </w:style>
  <w:style w:type="character" w:customStyle="1" w:styleId="28">
    <w:name w:val="wdyuqq"/>
    <w:basedOn w:val="5"/>
    <w:autoRedefine/>
    <w:qFormat/>
    <w:uiPriority w:val="0"/>
  </w:style>
  <w:style w:type="character" w:customStyle="1" w:styleId="29">
    <w:name w:val="Heading 3 Char"/>
    <w:basedOn w:val="5"/>
    <w:link w:val="4"/>
    <w:autoRedefine/>
    <w:qFormat/>
    <w:uiPriority w:val="9"/>
    <w:rPr>
      <w:rFonts w:asciiTheme="majorHAnsi" w:hAnsiTheme="majorHAnsi" w:eastAsiaTheme="majorEastAsia" w:cstheme="majorBidi"/>
      <w:color w:val="1F4E79" w:themeColor="accent1" w:themeShade="80"/>
      <w:kern w:val="2"/>
      <w:sz w:val="24"/>
      <w:szCs w:val="24"/>
      <w:lang w:val="en-US" w:eastAsia="zh-TW"/>
    </w:rPr>
  </w:style>
  <w:style w:type="character" w:customStyle="1" w:styleId="30">
    <w:name w:val="Unresolved Mention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font41"/>
    <w:basedOn w:val="5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646</Characters>
  <Lines>149</Lines>
  <Paragraphs>42</Paragraphs>
  <TotalTime>0</TotalTime>
  <ScaleCrop>false</ScaleCrop>
  <LinksUpToDate>false</LinksUpToDate>
  <CharactersWithSpaces>726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2023-07-06T00:04:00Z</dcterms:created>
  <dc:creator>Chang, Patricia (TG Newera)</dc:creator>
  <cp:lastModifiedBy>Tina Tian</cp:lastModifiedBy>
  <cp:lastPrinted>2018-05-22T16:35:00Z</cp:lastPrinted>
  <dcterms:modified xsi:type="dcterms:W3CDTF">2026-01-22T14:53:58Z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1033-12.1.23540.23540</vt:lpwstr>
  </property>
  <property fmtid="{D5CDD505-2E9C-101B-9397-08002B2CF9AE}" pid="3" name="GrammarlyDocumentId">
    <vt:lpwstr>08c3852298810ba37f6010561ac37a7cb43960d0ea5a292d3813096028e99d3c</vt:lpwstr>
  </property>
  <property fmtid="{D5CDD505-2E9C-101B-9397-08002B2CF9AE}" pid="4" name="ICV">
    <vt:lpwstr>6CF4BB99E492445DA1E64A2E721C739A_13</vt:lpwstr>
  </property>
</Properties>
</file>